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CDD1F" w14:textId="77777777" w:rsidR="00375FD0" w:rsidRPr="00662706" w:rsidRDefault="00662706" w:rsidP="00662706">
      <w:pPr>
        <w:jc w:val="center"/>
        <w:rPr>
          <w:b/>
          <w:i/>
          <w:color w:val="403152" w:themeColor="accent4" w:themeShade="80"/>
          <w:sz w:val="28"/>
          <w:szCs w:val="36"/>
        </w:rPr>
      </w:pPr>
      <w:proofErr w:type="spellStart"/>
      <w:r w:rsidRPr="00662706">
        <w:rPr>
          <w:rFonts w:hint="eastAsia"/>
          <w:b/>
          <w:i/>
          <w:color w:val="403152" w:themeColor="accent4" w:themeShade="80"/>
          <w:sz w:val="28"/>
          <w:szCs w:val="36"/>
        </w:rPr>
        <w:t>P</w:t>
      </w:r>
      <w:r w:rsidRPr="00662706">
        <w:rPr>
          <w:b/>
          <w:i/>
          <w:color w:val="403152" w:themeColor="accent4" w:themeShade="80"/>
          <w:sz w:val="28"/>
          <w:szCs w:val="36"/>
        </w:rPr>
        <w:t>CRC</w:t>
      </w:r>
      <w:proofErr w:type="spellEnd"/>
      <w:r w:rsidRPr="00662706">
        <w:rPr>
          <w:b/>
          <w:i/>
          <w:color w:val="403152" w:themeColor="accent4" w:themeShade="80"/>
          <w:sz w:val="28"/>
          <w:szCs w:val="36"/>
        </w:rPr>
        <w:t xml:space="preserve"> 4</w:t>
      </w:r>
      <w:r w:rsidRPr="00662706">
        <w:rPr>
          <w:b/>
          <w:i/>
          <w:color w:val="403152" w:themeColor="accent4" w:themeShade="80"/>
          <w:sz w:val="28"/>
          <w:szCs w:val="36"/>
          <w:vertAlign w:val="superscript"/>
        </w:rPr>
        <w:t>th</w:t>
      </w:r>
      <w:r w:rsidRPr="00662706">
        <w:rPr>
          <w:b/>
          <w:i/>
          <w:color w:val="403152" w:themeColor="accent4" w:themeShade="80"/>
          <w:sz w:val="28"/>
          <w:szCs w:val="36"/>
        </w:rPr>
        <w:t xml:space="preserve"> International Symposium </w:t>
      </w:r>
      <w:r w:rsidR="00AF633C">
        <w:rPr>
          <w:b/>
          <w:i/>
          <w:color w:val="403152" w:themeColor="accent4" w:themeShade="80"/>
          <w:sz w:val="28"/>
          <w:szCs w:val="36"/>
        </w:rPr>
        <w:t>Pre-</w:t>
      </w:r>
      <w:r w:rsidRPr="00662706">
        <w:rPr>
          <w:b/>
          <w:i/>
          <w:color w:val="403152" w:themeColor="accent4" w:themeShade="80"/>
          <w:sz w:val="28"/>
          <w:szCs w:val="36"/>
        </w:rPr>
        <w:t>Registration Form</w:t>
      </w:r>
    </w:p>
    <w:tbl>
      <w:tblPr>
        <w:tblpPr w:leftFromText="142" w:rightFromText="142" w:vertAnchor="text" w:tblpX="-18" w:tblpY="286"/>
        <w:tblW w:w="0" w:type="auto"/>
        <w:tblBorders>
          <w:bottom w:val="single" w:sz="4" w:space="0" w:color="5F497A" w:themeColor="accent4" w:themeShade="B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DD7627" w:rsidRPr="00DD7627" w14:paraId="00FED74E" w14:textId="77777777" w:rsidTr="00DD7627">
        <w:trPr>
          <w:trHeight w:val="142"/>
        </w:trPr>
        <w:tc>
          <w:tcPr>
            <w:tcW w:w="10632" w:type="dxa"/>
          </w:tcPr>
          <w:p w14:paraId="535BBA17" w14:textId="77777777" w:rsidR="00AF633C" w:rsidRPr="00AF633C" w:rsidRDefault="00AF633C" w:rsidP="00AF633C">
            <w:pPr>
              <w:jc w:val="left"/>
              <w:rPr>
                <w:color w:val="403152" w:themeColor="accent4" w:themeShade="80"/>
              </w:rPr>
            </w:pPr>
            <w:r w:rsidRPr="00AF633C">
              <w:rPr>
                <w:color w:val="403152" w:themeColor="accent4" w:themeShade="80"/>
              </w:rPr>
              <w:t xml:space="preserve">Note that the pre-registration does not confirm your final participation, as the capacity of the symposium is limited. </w:t>
            </w:r>
            <w:r w:rsidR="00EF7394">
              <w:rPr>
                <w:color w:val="403152" w:themeColor="accent4" w:themeShade="80"/>
              </w:rPr>
              <w:t>R</w:t>
            </w:r>
            <w:r w:rsidR="00EF7394" w:rsidRPr="00EF7394">
              <w:rPr>
                <w:color w:val="403152" w:themeColor="accent4" w:themeShade="80"/>
              </w:rPr>
              <w:t>egistration requests will be processed</w:t>
            </w:r>
            <w:r w:rsidR="00EF7394">
              <w:rPr>
                <w:color w:val="403152" w:themeColor="accent4" w:themeShade="80"/>
              </w:rPr>
              <w:t xml:space="preserve"> accordingly</w:t>
            </w:r>
            <w:r w:rsidR="00EF7394" w:rsidRPr="00EF7394">
              <w:rPr>
                <w:color w:val="403152" w:themeColor="accent4" w:themeShade="80"/>
              </w:rPr>
              <w:t xml:space="preserve"> and </w:t>
            </w:r>
            <w:r w:rsidR="00EF7394">
              <w:rPr>
                <w:color w:val="403152" w:themeColor="accent4" w:themeShade="80"/>
              </w:rPr>
              <w:t>the symposium Secretariat</w:t>
            </w:r>
            <w:r w:rsidR="00EF7394" w:rsidRPr="00EF7394">
              <w:rPr>
                <w:color w:val="403152" w:themeColor="accent4" w:themeShade="80"/>
              </w:rPr>
              <w:t xml:space="preserve"> will notify you, via email, to let you know whether we have been able to accept your registration request</w:t>
            </w:r>
            <w:r w:rsidR="00EF7394">
              <w:rPr>
                <w:color w:val="403152" w:themeColor="accent4" w:themeShade="80"/>
              </w:rPr>
              <w:t>.</w:t>
            </w:r>
          </w:p>
        </w:tc>
      </w:tr>
    </w:tbl>
    <w:p w14:paraId="4B9681BC" w14:textId="77777777" w:rsidR="00F93484" w:rsidRDefault="004F2315" w:rsidP="00F93484">
      <w:pPr>
        <w:pStyle w:val="a8"/>
        <w:jc w:val="right"/>
      </w:pPr>
      <w:r>
        <w:t>26 Oct.</w:t>
      </w:r>
      <w:r w:rsidR="00661E88">
        <w:t xml:space="preserve"> 2018</w:t>
      </w:r>
    </w:p>
    <w:p w14:paraId="67FBDE31" w14:textId="77777777" w:rsidR="00F93484" w:rsidRPr="006D0C8E" w:rsidRDefault="00401A1C" w:rsidP="00F93484">
      <w:pPr>
        <w:pStyle w:val="a8"/>
        <w:jc w:val="center"/>
        <w:rPr>
          <w:b/>
          <w:color w:val="FF0000"/>
          <w:sz w:val="28"/>
          <w:szCs w:val="28"/>
          <w:u w:val="single"/>
        </w:rPr>
      </w:pPr>
      <w:r w:rsidRPr="006D0C8E">
        <w:rPr>
          <w:b/>
          <w:color w:val="FF0000"/>
          <w:sz w:val="28"/>
          <w:szCs w:val="28"/>
          <w:u w:val="single"/>
        </w:rPr>
        <w:t>Pre-r</w:t>
      </w:r>
      <w:r w:rsidR="00F93484" w:rsidRPr="006D0C8E">
        <w:rPr>
          <w:b/>
          <w:color w:val="FF0000"/>
          <w:sz w:val="28"/>
          <w:szCs w:val="28"/>
          <w:u w:val="single"/>
        </w:rPr>
        <w:t>egistration closes on 3 December 2018</w:t>
      </w:r>
    </w:p>
    <w:p w14:paraId="4487DB63" w14:textId="711BABFB" w:rsidR="00DD7627" w:rsidRPr="00DD7627" w:rsidRDefault="00405D0A" w:rsidP="00F93484">
      <w:pPr>
        <w:pStyle w:val="a8"/>
        <w:jc w:val="left"/>
      </w:pPr>
      <w:r>
        <w:rPr>
          <w:rFonts w:hint="eastAsia"/>
        </w:rPr>
        <w:t xml:space="preserve">* </w:t>
      </w:r>
      <w:proofErr w:type="gramStart"/>
      <w:r>
        <w:rPr>
          <w:rFonts w:hint="eastAsia"/>
        </w:rPr>
        <w:t>required</w:t>
      </w:r>
      <w:proofErr w:type="gramEnd"/>
    </w:p>
    <w:tbl>
      <w:tblPr>
        <w:tblStyle w:val="7"/>
        <w:tblW w:w="0" w:type="auto"/>
        <w:tblBorders>
          <w:insideH w:val="single" w:sz="8" w:space="0" w:color="8064A2" w:themeColor="accent4"/>
          <w:insideV w:val="single" w:sz="8" w:space="0" w:color="8064A2" w:themeColor="accent4"/>
        </w:tblBorders>
        <w:tblLook w:val="04A0" w:firstRow="1" w:lastRow="0" w:firstColumn="1" w:lastColumn="0" w:noHBand="0" w:noVBand="1"/>
      </w:tblPr>
      <w:tblGrid>
        <w:gridCol w:w="4810"/>
        <w:gridCol w:w="5636"/>
      </w:tblGrid>
      <w:tr w:rsidR="00DD7627" w14:paraId="0FCD9F2D" w14:textId="77777777" w:rsidTr="00AA3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4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F497A" w:themeFill="accent4" w:themeFillShade="BF"/>
          </w:tcPr>
          <w:p w14:paraId="2AF839C9" w14:textId="77777777" w:rsidR="00DD7627" w:rsidRPr="00DD7627" w:rsidRDefault="00662706" w:rsidP="00662706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Participants Infor</w:t>
            </w:r>
            <w:r>
              <w:rPr>
                <w:b/>
                <w:color w:val="FFFFFF" w:themeColor="background1"/>
              </w:rPr>
              <w:t>mation</w:t>
            </w:r>
          </w:p>
        </w:tc>
      </w:tr>
      <w:tr w:rsidR="00AA3D31" w14:paraId="6AEC1927" w14:textId="77777777" w:rsidTr="00F57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14:paraId="5E603BF1" w14:textId="77777777" w:rsidR="00DD7627" w:rsidRPr="00551AE7" w:rsidRDefault="00405D0A" w:rsidP="002038B6">
            <w:pPr>
              <w:wordWrap w:val="0"/>
              <w:jc w:val="right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*</w:t>
            </w:r>
            <w:r w:rsidR="002038B6">
              <w:rPr>
                <w:color w:val="403152" w:themeColor="accent4" w:themeShade="80"/>
              </w:rPr>
              <w:t>First Name</w:t>
            </w:r>
          </w:p>
        </w:tc>
        <w:tc>
          <w:tcPr>
            <w:tcW w:w="5636" w:type="dxa"/>
          </w:tcPr>
          <w:p w14:paraId="2CE8680A" w14:textId="2BCB0D63" w:rsidR="00DD7627" w:rsidRDefault="00DD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38B6" w14:paraId="3B978467" w14:textId="77777777" w:rsidTr="00F57D84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14:paraId="7E8DDEFB" w14:textId="77777777" w:rsidR="00DD7627" w:rsidRPr="00551AE7" w:rsidRDefault="00AA3D31" w:rsidP="00AA3D31">
            <w:pPr>
              <w:wordWrap w:val="0"/>
              <w:jc w:val="right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M</w:t>
            </w:r>
            <w:r>
              <w:rPr>
                <w:color w:val="403152" w:themeColor="accent4" w:themeShade="80"/>
              </w:rPr>
              <w:t>iddle Name</w:t>
            </w:r>
          </w:p>
        </w:tc>
        <w:tc>
          <w:tcPr>
            <w:tcW w:w="5636" w:type="dxa"/>
          </w:tcPr>
          <w:p w14:paraId="23B04017" w14:textId="77777777" w:rsidR="00DD7627" w:rsidRDefault="00DD7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3D31" w14:paraId="73DF737C" w14:textId="77777777" w:rsidTr="00F57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14:paraId="3EBF3949" w14:textId="77777777" w:rsidR="00DD7627" w:rsidRPr="00551AE7" w:rsidRDefault="00405D0A" w:rsidP="00551AE7">
            <w:pPr>
              <w:jc w:val="right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*</w:t>
            </w:r>
            <w:r w:rsidR="00AA3D31">
              <w:rPr>
                <w:rFonts w:hint="eastAsia"/>
                <w:color w:val="403152" w:themeColor="accent4" w:themeShade="80"/>
              </w:rPr>
              <w:t>L</w:t>
            </w:r>
            <w:r w:rsidR="00AA3D31">
              <w:rPr>
                <w:color w:val="403152" w:themeColor="accent4" w:themeShade="80"/>
              </w:rPr>
              <w:t>ast Name</w:t>
            </w:r>
          </w:p>
        </w:tc>
        <w:tc>
          <w:tcPr>
            <w:tcW w:w="5636" w:type="dxa"/>
          </w:tcPr>
          <w:p w14:paraId="49058581" w14:textId="27CD65CF" w:rsidR="00DD7627" w:rsidRDefault="00DD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38B6" w14:paraId="4D1728EF" w14:textId="77777777" w:rsidTr="00F57D84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14:paraId="5E5E6324" w14:textId="77777777" w:rsidR="002038B6" w:rsidRDefault="002038B6" w:rsidP="002038B6">
            <w:pPr>
              <w:wordWrap w:val="0"/>
              <w:jc w:val="right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 xml:space="preserve">Title </w:t>
            </w:r>
            <w:r>
              <w:rPr>
                <w:color w:val="403152" w:themeColor="accent4" w:themeShade="80"/>
              </w:rPr>
              <w:t>(Prof./</w:t>
            </w:r>
            <w:proofErr w:type="spellStart"/>
            <w:r>
              <w:rPr>
                <w:color w:val="403152" w:themeColor="accent4" w:themeShade="80"/>
              </w:rPr>
              <w:t>Dr</w:t>
            </w:r>
            <w:proofErr w:type="spellEnd"/>
            <w:r>
              <w:rPr>
                <w:color w:val="403152" w:themeColor="accent4" w:themeShade="80"/>
              </w:rPr>
              <w:t>/</w:t>
            </w:r>
            <w:proofErr w:type="spellStart"/>
            <w:r>
              <w:rPr>
                <w:color w:val="403152" w:themeColor="accent4" w:themeShade="80"/>
              </w:rPr>
              <w:t>Mr</w:t>
            </w:r>
            <w:proofErr w:type="spellEnd"/>
            <w:r>
              <w:rPr>
                <w:color w:val="403152" w:themeColor="accent4" w:themeShade="80"/>
              </w:rPr>
              <w:t>/</w:t>
            </w:r>
            <w:proofErr w:type="spellStart"/>
            <w:r>
              <w:rPr>
                <w:color w:val="403152" w:themeColor="accent4" w:themeShade="80"/>
              </w:rPr>
              <w:t>Ms</w:t>
            </w:r>
            <w:proofErr w:type="spellEnd"/>
            <w:r>
              <w:rPr>
                <w:color w:val="403152" w:themeColor="accent4" w:themeShade="80"/>
              </w:rPr>
              <w:t>/Other)</w:t>
            </w:r>
          </w:p>
        </w:tc>
        <w:tc>
          <w:tcPr>
            <w:tcW w:w="5636" w:type="dxa"/>
          </w:tcPr>
          <w:p w14:paraId="660E4919" w14:textId="0DC77DAF" w:rsidR="002038B6" w:rsidRDefault="00203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38B6" w14:paraId="05573F05" w14:textId="77777777" w:rsidTr="00F57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14:paraId="0C8A4566" w14:textId="77777777" w:rsidR="00DD7627" w:rsidRPr="00551AE7" w:rsidRDefault="002038B6" w:rsidP="002038B6">
            <w:pPr>
              <w:wordWrap w:val="0"/>
              <w:jc w:val="right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Position/Job Title</w:t>
            </w:r>
          </w:p>
        </w:tc>
        <w:tc>
          <w:tcPr>
            <w:tcW w:w="5636" w:type="dxa"/>
          </w:tcPr>
          <w:p w14:paraId="2F951519" w14:textId="392D60FD" w:rsidR="00DD7627" w:rsidRDefault="00DD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7D84" w14:paraId="43EB0B13" w14:textId="77777777" w:rsidTr="00F57D84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14:paraId="7F195B9C" w14:textId="77777777" w:rsidR="00F57D84" w:rsidRDefault="00F57D84" w:rsidP="00F57D84">
            <w:pPr>
              <w:wordWrap w:val="0"/>
              <w:jc w:val="right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*Affiliation</w:t>
            </w:r>
          </w:p>
        </w:tc>
        <w:tc>
          <w:tcPr>
            <w:tcW w:w="5636" w:type="dxa"/>
          </w:tcPr>
          <w:p w14:paraId="0ADC63BD" w14:textId="1CEEAF84" w:rsidR="00F57D84" w:rsidRDefault="00F57D84" w:rsidP="007E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3D31" w14:paraId="6CD2CAFF" w14:textId="77777777" w:rsidTr="00F57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14:paraId="2B14A155" w14:textId="77777777" w:rsidR="00DD7627" w:rsidRPr="00551AE7" w:rsidRDefault="00F57D84" w:rsidP="00F57D84">
            <w:pPr>
              <w:wordWrap w:val="0"/>
              <w:jc w:val="right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*</w:t>
            </w:r>
            <w:r w:rsidR="002038B6">
              <w:rPr>
                <w:color w:val="403152" w:themeColor="accent4" w:themeShade="80"/>
              </w:rPr>
              <w:t>Department</w:t>
            </w:r>
            <w:r>
              <w:rPr>
                <w:color w:val="403152" w:themeColor="accent4" w:themeShade="80"/>
              </w:rPr>
              <w:t>/Division</w:t>
            </w:r>
          </w:p>
        </w:tc>
        <w:tc>
          <w:tcPr>
            <w:tcW w:w="5636" w:type="dxa"/>
          </w:tcPr>
          <w:p w14:paraId="517E1404" w14:textId="0BD01A1F" w:rsidR="00DD7627" w:rsidRDefault="00DD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38B6" w14:paraId="0FB7AD57" w14:textId="77777777" w:rsidTr="00F57D84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14:paraId="6DC287E7" w14:textId="77777777" w:rsidR="002038B6" w:rsidRDefault="00405D0A" w:rsidP="00551AE7">
            <w:pPr>
              <w:jc w:val="right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*</w:t>
            </w:r>
            <w:r w:rsidR="002038B6">
              <w:rPr>
                <w:rFonts w:hint="eastAsia"/>
                <w:color w:val="403152" w:themeColor="accent4" w:themeShade="80"/>
              </w:rPr>
              <w:t>E</w:t>
            </w:r>
            <w:r w:rsidR="002038B6">
              <w:rPr>
                <w:color w:val="403152" w:themeColor="accent4" w:themeShade="80"/>
              </w:rPr>
              <w:t>-</w:t>
            </w:r>
            <w:r w:rsidR="002038B6">
              <w:rPr>
                <w:rFonts w:hint="eastAsia"/>
                <w:color w:val="403152" w:themeColor="accent4" w:themeShade="80"/>
              </w:rPr>
              <w:t>mail</w:t>
            </w:r>
          </w:p>
        </w:tc>
        <w:tc>
          <w:tcPr>
            <w:tcW w:w="5636" w:type="dxa"/>
          </w:tcPr>
          <w:p w14:paraId="5AE49F14" w14:textId="77777777" w:rsidR="002038B6" w:rsidRDefault="00203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3D31" w:rsidRPr="00AA3D31" w14:paraId="626B1C9C" w14:textId="77777777" w:rsidTr="00F57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14:paraId="1481ABBD" w14:textId="77777777" w:rsidR="002038B6" w:rsidRDefault="00405D0A" w:rsidP="00AA3D31">
            <w:pPr>
              <w:wordWrap w:val="0"/>
              <w:jc w:val="right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*</w:t>
            </w:r>
            <w:r w:rsidR="00AA3D31">
              <w:rPr>
                <w:rFonts w:hint="eastAsia"/>
                <w:color w:val="403152" w:themeColor="accent4" w:themeShade="80"/>
              </w:rPr>
              <w:t>F</w:t>
            </w:r>
            <w:r w:rsidR="002038B6">
              <w:rPr>
                <w:color w:val="403152" w:themeColor="accent4" w:themeShade="80"/>
              </w:rPr>
              <w:t>ield of expertise</w:t>
            </w:r>
          </w:p>
          <w:p w14:paraId="4DA62FED" w14:textId="77777777" w:rsidR="00DD7627" w:rsidRPr="00551AE7" w:rsidRDefault="00AA3D31" w:rsidP="002038B6">
            <w:pPr>
              <w:jc w:val="right"/>
              <w:rPr>
                <w:color w:val="403152" w:themeColor="accent4" w:themeShade="80"/>
              </w:rPr>
            </w:pPr>
            <w:proofErr w:type="gramStart"/>
            <w:r>
              <w:rPr>
                <w:color w:val="403152" w:themeColor="accent4" w:themeShade="80"/>
              </w:rPr>
              <w:t>and</w:t>
            </w:r>
            <w:proofErr w:type="gramEnd"/>
            <w:r>
              <w:rPr>
                <w:color w:val="403152" w:themeColor="accent4" w:themeShade="80"/>
              </w:rPr>
              <w:t>/or interests</w:t>
            </w:r>
          </w:p>
        </w:tc>
        <w:tc>
          <w:tcPr>
            <w:tcW w:w="5636" w:type="dxa"/>
          </w:tcPr>
          <w:p w14:paraId="7B896EC3" w14:textId="4986CF75" w:rsidR="00DD7627" w:rsidRDefault="00DD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7627" w:rsidRPr="00DD7627" w14:paraId="69F92292" w14:textId="77777777" w:rsidTr="00AA3D31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F497A" w:themeFill="accent4" w:themeFillShade="BF"/>
          </w:tcPr>
          <w:p w14:paraId="2D607F1C" w14:textId="77777777" w:rsidR="00DD7627" w:rsidRPr="00DD7627" w:rsidRDefault="00F9348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Additional information</w:t>
            </w:r>
          </w:p>
        </w:tc>
      </w:tr>
      <w:tr w:rsidR="00506380" w:rsidRPr="00506380" w14:paraId="22C40362" w14:textId="77777777" w:rsidTr="004F2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2"/>
          </w:tcPr>
          <w:p w14:paraId="1DC27CB6" w14:textId="45D63112" w:rsidR="00EE0BC1" w:rsidRDefault="00506380" w:rsidP="004F2315">
            <w:pPr>
              <w:ind w:right="400"/>
              <w:rPr>
                <w:color w:val="403152" w:themeColor="accent4" w:themeShade="80"/>
              </w:rPr>
            </w:pPr>
            <w:r w:rsidRPr="00506380">
              <w:rPr>
                <w:color w:val="403152" w:themeColor="accent4" w:themeShade="80"/>
              </w:rPr>
              <w:t xml:space="preserve">The conference </w:t>
            </w:r>
            <w:r>
              <w:rPr>
                <w:color w:val="403152" w:themeColor="accent4" w:themeShade="80"/>
              </w:rPr>
              <w:t>lunches</w:t>
            </w:r>
            <w:r w:rsidRPr="00506380">
              <w:rPr>
                <w:color w:val="403152" w:themeColor="accent4" w:themeShade="80"/>
              </w:rPr>
              <w:t xml:space="preserve"> </w:t>
            </w:r>
            <w:r w:rsidR="00C3514D">
              <w:rPr>
                <w:color w:val="403152" w:themeColor="accent4" w:themeShade="80"/>
              </w:rPr>
              <w:t>and a reception</w:t>
            </w:r>
            <w:r w:rsidR="00EF018D">
              <w:rPr>
                <w:color w:val="403152" w:themeColor="accent4" w:themeShade="80"/>
              </w:rPr>
              <w:t xml:space="preserve"> dinner</w:t>
            </w:r>
            <w:r w:rsidR="00C3514D">
              <w:rPr>
                <w:color w:val="403152" w:themeColor="accent4" w:themeShade="80"/>
              </w:rPr>
              <w:t xml:space="preserve"> </w:t>
            </w:r>
            <w:r w:rsidRPr="00506380">
              <w:rPr>
                <w:color w:val="403152" w:themeColor="accent4" w:themeShade="80"/>
              </w:rPr>
              <w:t>will be a buffet-style</w:t>
            </w:r>
            <w:r w:rsidR="004F2315">
              <w:rPr>
                <w:color w:val="403152" w:themeColor="accent4" w:themeShade="80"/>
              </w:rPr>
              <w:t xml:space="preserve"> at a nearby university </w:t>
            </w:r>
            <w:r>
              <w:rPr>
                <w:color w:val="403152" w:themeColor="accent4" w:themeShade="80"/>
              </w:rPr>
              <w:t xml:space="preserve">restaurant “Sakura”. </w:t>
            </w:r>
            <w:r w:rsidR="00EE0BC1">
              <w:rPr>
                <w:color w:val="403152" w:themeColor="accent4" w:themeShade="80"/>
              </w:rPr>
              <w:t>Please check the box below that you will join.</w:t>
            </w:r>
          </w:p>
          <w:p w14:paraId="15B02D3C" w14:textId="2FA9BCF3" w:rsidR="00C3514D" w:rsidRPr="00C3514D" w:rsidRDefault="00C3514D" w:rsidP="004F2315">
            <w:pPr>
              <w:ind w:right="400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*</w:t>
            </w:r>
            <w:r>
              <w:rPr>
                <w:rFonts w:hint="eastAsia"/>
                <w:color w:val="403152" w:themeColor="accent4" w:themeShade="80"/>
              </w:rPr>
              <w:t>Lunch and Rec</w:t>
            </w:r>
            <w:r w:rsidR="00EF018D">
              <w:rPr>
                <w:rFonts w:hint="eastAsia"/>
                <w:color w:val="403152" w:themeColor="accent4" w:themeShade="80"/>
              </w:rPr>
              <w:t>eption d</w:t>
            </w:r>
            <w:r w:rsidR="004F2315">
              <w:rPr>
                <w:rFonts w:hint="eastAsia"/>
                <w:color w:val="403152" w:themeColor="accent4" w:themeShade="80"/>
              </w:rPr>
              <w:t>inner</w:t>
            </w:r>
            <w:r w:rsidR="004F2315">
              <w:rPr>
                <w:rFonts w:hint="eastAsia"/>
                <w:b/>
                <w:color w:val="403152" w:themeColor="accent4" w:themeShade="80"/>
                <w:u w:val="single"/>
              </w:rPr>
              <w:t xml:space="preserve"> fee MUST be paid </w:t>
            </w:r>
            <w:r w:rsidR="006D0C8E">
              <w:rPr>
                <w:rFonts w:hint="eastAsia"/>
                <w:b/>
                <w:color w:val="403152" w:themeColor="accent4" w:themeShade="80"/>
                <w:u w:val="single"/>
              </w:rPr>
              <w:t xml:space="preserve">on-site </w:t>
            </w:r>
            <w:r w:rsidR="004F2315">
              <w:rPr>
                <w:rFonts w:hint="eastAsia"/>
                <w:b/>
                <w:color w:val="403152" w:themeColor="accent4" w:themeShade="80"/>
                <w:u w:val="single"/>
              </w:rPr>
              <w:t xml:space="preserve">at the registration desk </w:t>
            </w:r>
            <w:r w:rsidR="00EF78F1" w:rsidRPr="00EF78F1">
              <w:rPr>
                <w:b/>
                <w:color w:val="403152" w:themeColor="accent4" w:themeShade="80"/>
                <w:u w:val="single"/>
              </w:rPr>
              <w:t>by cash only</w:t>
            </w:r>
            <w:r>
              <w:rPr>
                <w:rFonts w:hint="eastAsia"/>
                <w:color w:val="403152" w:themeColor="accent4" w:themeShade="80"/>
              </w:rPr>
              <w:t>!</w:t>
            </w:r>
          </w:p>
        </w:tc>
      </w:tr>
      <w:tr w:rsidR="00506380" w14:paraId="3C4D4C50" w14:textId="77777777" w:rsidTr="00F57D84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14:paraId="54C27D00" w14:textId="71A7B3E5" w:rsidR="00506380" w:rsidRPr="00551AE7" w:rsidRDefault="00E15284" w:rsidP="00C3514D">
            <w:pPr>
              <w:wordWrap w:val="0"/>
              <w:jc w:val="right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 xml:space="preserve">(Waived for students, with ID) </w:t>
            </w:r>
            <w:r w:rsidR="00EF78F1">
              <w:rPr>
                <w:color w:val="403152" w:themeColor="accent4" w:themeShade="80"/>
              </w:rPr>
              <w:t xml:space="preserve">1,000 </w:t>
            </w:r>
            <w:proofErr w:type="spellStart"/>
            <w:r w:rsidR="00EF78F1">
              <w:rPr>
                <w:color w:val="403152" w:themeColor="accent4" w:themeShade="80"/>
              </w:rPr>
              <w:t>JPY</w:t>
            </w:r>
            <w:proofErr w:type="spellEnd"/>
          </w:p>
        </w:tc>
        <w:tc>
          <w:tcPr>
            <w:tcW w:w="5636" w:type="dxa"/>
          </w:tcPr>
          <w:p w14:paraId="44423DE5" w14:textId="3F3D59C5" w:rsidR="00506380" w:rsidRDefault="00E15284" w:rsidP="007E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93983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0B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6380">
              <w:t xml:space="preserve"> </w:t>
            </w:r>
            <w:r w:rsidR="00EF78F1">
              <w:t>Lunch</w:t>
            </w:r>
            <w:r w:rsidR="00506380">
              <w:rPr>
                <w:rFonts w:hint="eastAsia"/>
              </w:rPr>
              <w:t xml:space="preserve"> (</w:t>
            </w:r>
            <w:r w:rsidR="00506380">
              <w:t>17 December</w:t>
            </w:r>
            <w:r w:rsidR="00506380">
              <w:rPr>
                <w:rFonts w:hint="eastAsia"/>
              </w:rPr>
              <w:t>)</w:t>
            </w:r>
          </w:p>
        </w:tc>
      </w:tr>
      <w:tr w:rsidR="00EF78F1" w14:paraId="3C39DB06" w14:textId="77777777" w:rsidTr="00F57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14:paraId="7C7575E5" w14:textId="187B7F95" w:rsidR="00EF78F1" w:rsidRDefault="00E15284" w:rsidP="00C3514D">
            <w:pPr>
              <w:wordWrap w:val="0"/>
              <w:jc w:val="right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(Waived for students, with ID</w:t>
            </w:r>
            <w:bookmarkStart w:id="0" w:name="_GoBack"/>
            <w:bookmarkEnd w:id="0"/>
            <w:r>
              <w:rPr>
                <w:color w:val="403152" w:themeColor="accent4" w:themeShade="80"/>
              </w:rPr>
              <w:t xml:space="preserve">) </w:t>
            </w:r>
            <w:r w:rsidR="00EF78F1">
              <w:rPr>
                <w:rFonts w:hint="eastAsia"/>
                <w:color w:val="403152" w:themeColor="accent4" w:themeShade="80"/>
              </w:rPr>
              <w:t xml:space="preserve">1,000 </w:t>
            </w:r>
            <w:proofErr w:type="spellStart"/>
            <w:r w:rsidR="00EF78F1">
              <w:rPr>
                <w:rFonts w:hint="eastAsia"/>
                <w:color w:val="403152" w:themeColor="accent4" w:themeShade="80"/>
              </w:rPr>
              <w:t>JPY</w:t>
            </w:r>
            <w:proofErr w:type="spellEnd"/>
          </w:p>
        </w:tc>
        <w:tc>
          <w:tcPr>
            <w:tcW w:w="5636" w:type="dxa"/>
          </w:tcPr>
          <w:p w14:paraId="4138D46B" w14:textId="1469405D" w:rsidR="00EF78F1" w:rsidRDefault="00E15284" w:rsidP="007E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6049101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0B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78F1">
              <w:t xml:space="preserve"> Lunch (18 December)</w:t>
            </w:r>
          </w:p>
        </w:tc>
      </w:tr>
      <w:tr w:rsidR="00506380" w14:paraId="6D0E0D85" w14:textId="77777777" w:rsidTr="00F57D84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14:paraId="129439F8" w14:textId="77777777" w:rsidR="00506380" w:rsidRPr="00551AE7" w:rsidRDefault="00EF78F1" w:rsidP="00C3514D">
            <w:pPr>
              <w:wordWrap w:val="0"/>
              <w:jc w:val="right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 xml:space="preserve">3,000 </w:t>
            </w:r>
            <w:proofErr w:type="spellStart"/>
            <w:r>
              <w:rPr>
                <w:color w:val="403152" w:themeColor="accent4" w:themeShade="80"/>
              </w:rPr>
              <w:t>JPY</w:t>
            </w:r>
            <w:proofErr w:type="spellEnd"/>
          </w:p>
        </w:tc>
        <w:tc>
          <w:tcPr>
            <w:tcW w:w="5636" w:type="dxa"/>
          </w:tcPr>
          <w:p w14:paraId="5B8088D4" w14:textId="75D48CCA" w:rsidR="00506380" w:rsidRDefault="00E15284" w:rsidP="00E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721793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0B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514D">
              <w:t xml:space="preserve"> </w:t>
            </w:r>
            <w:r w:rsidR="00EF78F1">
              <w:t>Reception</w:t>
            </w:r>
            <w:r w:rsidR="00EF018D">
              <w:t xml:space="preserve"> dinner</w:t>
            </w:r>
            <w:r w:rsidR="00C3514D">
              <w:rPr>
                <w:rFonts w:hint="eastAsia"/>
              </w:rPr>
              <w:t xml:space="preserve"> (</w:t>
            </w:r>
            <w:r w:rsidR="00C3514D">
              <w:t>17 December</w:t>
            </w:r>
            <w:r w:rsidR="0047147A">
              <w:t>, 18:00-20:00</w:t>
            </w:r>
            <w:r w:rsidR="00C3514D">
              <w:rPr>
                <w:rFonts w:hint="eastAsia"/>
              </w:rPr>
              <w:t>)</w:t>
            </w:r>
          </w:p>
        </w:tc>
      </w:tr>
      <w:tr w:rsidR="00D97C61" w14:paraId="5A9B4E39" w14:textId="77777777" w:rsidTr="00F57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14:paraId="5A382660" w14:textId="77777777" w:rsidR="00D97C61" w:rsidRDefault="006D0C8E" w:rsidP="00EF018D">
            <w:pPr>
              <w:jc w:val="right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F</w:t>
            </w:r>
            <w:r w:rsidRPr="00D97C61">
              <w:rPr>
                <w:color w:val="403152" w:themeColor="accent4" w:themeShade="80"/>
              </w:rPr>
              <w:t xml:space="preserve">ood allergy </w:t>
            </w:r>
            <w:r>
              <w:rPr>
                <w:color w:val="403152" w:themeColor="accent4" w:themeShade="80"/>
              </w:rPr>
              <w:t>/ Dietary restricti</w:t>
            </w:r>
            <w:r w:rsidRPr="00D97C61">
              <w:rPr>
                <w:color w:val="403152" w:themeColor="accent4" w:themeShade="80"/>
              </w:rPr>
              <w:t>on</w:t>
            </w:r>
          </w:p>
          <w:p w14:paraId="0BC76E2C" w14:textId="52B7DC56" w:rsidR="006D0C8E" w:rsidRDefault="006D0C8E" w:rsidP="006D0C8E">
            <w:pPr>
              <w:wordWrap w:val="0"/>
              <w:jc w:val="right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(Please provide details.)</w:t>
            </w:r>
          </w:p>
        </w:tc>
        <w:tc>
          <w:tcPr>
            <w:tcW w:w="5636" w:type="dxa"/>
          </w:tcPr>
          <w:p w14:paraId="6311A59F" w14:textId="77777777" w:rsidR="00D97C61" w:rsidRDefault="00D97C61" w:rsidP="00E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DA37CA" w14:textId="39D95E03" w:rsidR="006D0C8E" w:rsidRDefault="006D0C8E" w:rsidP="00E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0C8E" w14:paraId="531F132C" w14:textId="77777777" w:rsidTr="00E120E1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2"/>
          </w:tcPr>
          <w:p w14:paraId="300BE363" w14:textId="64671829" w:rsidR="006D0C8E" w:rsidRPr="006D0C8E" w:rsidRDefault="006D0C8E" w:rsidP="006D0C8E">
            <w:pPr>
              <w:ind w:right="400"/>
              <w:rPr>
                <w:color w:val="403152" w:themeColor="accent4" w:themeShade="80"/>
              </w:rPr>
            </w:pPr>
            <w:r w:rsidRPr="00EE0BC1">
              <w:rPr>
                <w:b/>
                <w:color w:val="FF0000"/>
              </w:rPr>
              <w:t>IMPORTANT:</w:t>
            </w:r>
            <w:r>
              <w:rPr>
                <w:color w:val="403152" w:themeColor="accent4" w:themeShade="80"/>
              </w:rPr>
              <w:t xml:space="preserve"> The organizer/restaurant will not provide special menu for those with allergy/restriction. The restaurant will do its best to indicate the relevant elements in the food.</w:t>
            </w:r>
          </w:p>
        </w:tc>
      </w:tr>
      <w:tr w:rsidR="006D0C8E" w:rsidRPr="00DD7627" w14:paraId="7CF84C47" w14:textId="77777777" w:rsidTr="00632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2"/>
            <w:shd w:val="clear" w:color="auto" w:fill="5F497A" w:themeFill="accent4" w:themeFillShade="BF"/>
          </w:tcPr>
          <w:p w14:paraId="2696A9AE" w14:textId="73BED3B8" w:rsidR="006D0C8E" w:rsidRPr="00DD7627" w:rsidRDefault="006D0C8E" w:rsidP="006D0C8E">
            <w:pPr>
              <w:rPr>
                <w:b/>
                <w:color w:val="FFFFFF" w:themeColor="background1"/>
              </w:rPr>
            </w:pPr>
            <w:r w:rsidRPr="006D0C8E">
              <w:rPr>
                <w:b/>
                <w:color w:val="FFFFFF" w:themeColor="background1"/>
              </w:rPr>
              <w:t>For international participants</w:t>
            </w:r>
            <w:r>
              <w:rPr>
                <w:b/>
                <w:color w:val="FFFFFF" w:themeColor="background1"/>
              </w:rPr>
              <w:t xml:space="preserve"> (only)</w:t>
            </w:r>
          </w:p>
        </w:tc>
      </w:tr>
      <w:tr w:rsidR="006D0C8E" w14:paraId="4985A1A2" w14:textId="77777777" w:rsidTr="008A2848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2"/>
          </w:tcPr>
          <w:p w14:paraId="1A028488" w14:textId="6D0D9079" w:rsidR="006D0C8E" w:rsidRDefault="006D0C8E" w:rsidP="00EF78F1">
            <w:pPr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 xml:space="preserve">If you need assistance in finding a suitable hotel in Kobe (around </w:t>
            </w:r>
            <w:proofErr w:type="spellStart"/>
            <w:r>
              <w:rPr>
                <w:color w:val="403152" w:themeColor="accent4" w:themeShade="80"/>
              </w:rPr>
              <w:t>Sannomiya</w:t>
            </w:r>
            <w:proofErr w:type="spellEnd"/>
            <w:r>
              <w:rPr>
                <w:color w:val="403152" w:themeColor="accent4" w:themeShade="80"/>
              </w:rPr>
              <w:t xml:space="preserve">, 30 minutes by train and bus to the venue) or in obtaining a visa, </w:t>
            </w:r>
            <w:r w:rsidRPr="006D0C8E">
              <w:rPr>
                <w:b/>
                <w:color w:val="403152" w:themeColor="accent4" w:themeShade="80"/>
                <w:u w:val="single"/>
              </w:rPr>
              <w:t>please contact Travel Lab Partners (</w:t>
            </w:r>
            <w:proofErr w:type="spellStart"/>
            <w:r w:rsidRPr="006D0C8E">
              <w:rPr>
                <w:b/>
                <w:color w:val="403152" w:themeColor="accent4" w:themeShade="80"/>
                <w:u w:val="single"/>
              </w:rPr>
              <w:t>TLP</w:t>
            </w:r>
            <w:proofErr w:type="spellEnd"/>
            <w:r w:rsidRPr="006D0C8E">
              <w:rPr>
                <w:b/>
                <w:color w:val="403152" w:themeColor="accent4" w:themeShade="80"/>
                <w:u w:val="single"/>
              </w:rPr>
              <w:t>)</w:t>
            </w:r>
            <w:r w:rsidRPr="00EE0BC1">
              <w:rPr>
                <w:b/>
                <w:color w:val="403152" w:themeColor="accent4" w:themeShade="80"/>
                <w:u w:val="single"/>
              </w:rPr>
              <w:t xml:space="preserve"> directly for assistance</w:t>
            </w:r>
            <w:r>
              <w:rPr>
                <w:color w:val="403152" w:themeColor="accent4" w:themeShade="80"/>
              </w:rPr>
              <w:t>. All expenses relating to such assistance must be borne by the participants. The organizer does not take any responsibility as to your travel/accommodation in participating in the symposium</w:t>
            </w:r>
            <w:r>
              <w:rPr>
                <w:rFonts w:hint="eastAsia"/>
                <w:color w:val="403152" w:themeColor="accent4" w:themeShade="80"/>
              </w:rPr>
              <w:t>.</w:t>
            </w:r>
          </w:p>
          <w:p w14:paraId="7864AE74" w14:textId="79468DEE" w:rsidR="00EE0BC1" w:rsidRPr="00EE0BC1" w:rsidRDefault="00EE0BC1" w:rsidP="00A027F5">
            <w:pPr>
              <w:rPr>
                <w:color w:val="403152" w:themeColor="accent4" w:themeShade="80"/>
                <w:u w:val="single"/>
              </w:rPr>
            </w:pPr>
            <w:r w:rsidRPr="00EE0BC1">
              <w:rPr>
                <w:color w:val="403152" w:themeColor="accent4" w:themeShade="80"/>
                <w:u w:val="single"/>
              </w:rPr>
              <w:t xml:space="preserve">All requests should be </w:t>
            </w:r>
            <w:r w:rsidR="00A027F5">
              <w:rPr>
                <w:color w:val="403152" w:themeColor="accent4" w:themeShade="80"/>
                <w:u w:val="single"/>
              </w:rPr>
              <w:t xml:space="preserve">made </w:t>
            </w:r>
            <w:r w:rsidRPr="00EE0BC1">
              <w:rPr>
                <w:color w:val="403152" w:themeColor="accent4" w:themeShade="80"/>
                <w:u w:val="single"/>
              </w:rPr>
              <w:t>via email to the Travel Lab Partners (</w:t>
            </w:r>
            <w:proofErr w:type="spellStart"/>
            <w:r w:rsidRPr="00EE0BC1">
              <w:rPr>
                <w:b/>
                <w:color w:val="403152" w:themeColor="accent4" w:themeShade="80"/>
                <w:u w:val="single"/>
              </w:rPr>
              <w:t>inoue</w:t>
            </w:r>
            <w:proofErr w:type="spellEnd"/>
            <w:r w:rsidRPr="00EE0BC1">
              <w:rPr>
                <w:b/>
                <w:color w:val="403152" w:themeColor="accent4" w:themeShade="80"/>
                <w:u w:val="single"/>
              </w:rPr>
              <w:t xml:space="preserve"> [at] travel-</w:t>
            </w:r>
            <w:proofErr w:type="spellStart"/>
            <w:r w:rsidRPr="00EE0BC1">
              <w:rPr>
                <w:b/>
                <w:color w:val="403152" w:themeColor="accent4" w:themeShade="80"/>
                <w:u w:val="single"/>
              </w:rPr>
              <w:t>lab21.com</w:t>
            </w:r>
            <w:proofErr w:type="spellEnd"/>
            <w:r w:rsidRPr="00EE0BC1">
              <w:rPr>
                <w:color w:val="403152" w:themeColor="accent4" w:themeShade="80"/>
                <w:u w:val="single"/>
              </w:rPr>
              <w:t>) with the subject “Kobe Arctic Symposium Travel/Visa Assistance”.</w:t>
            </w:r>
          </w:p>
        </w:tc>
      </w:tr>
      <w:tr w:rsidR="00506380" w14:paraId="465811A9" w14:textId="77777777" w:rsidTr="00F57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14:paraId="26BB9A9C" w14:textId="77777777" w:rsidR="00506380" w:rsidRPr="00551AE7" w:rsidRDefault="00405D0A" w:rsidP="00506380">
            <w:pPr>
              <w:jc w:val="right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I</w:t>
            </w:r>
            <w:r>
              <w:rPr>
                <w:color w:val="403152" w:themeColor="accent4" w:themeShade="80"/>
              </w:rPr>
              <w:t>nquiry</w:t>
            </w:r>
            <w:r w:rsidR="00EF018D">
              <w:rPr>
                <w:color w:val="403152" w:themeColor="accent4" w:themeShade="80"/>
              </w:rPr>
              <w:t>/Special Requests</w:t>
            </w:r>
            <w:r>
              <w:rPr>
                <w:color w:val="403152" w:themeColor="accent4" w:themeShade="80"/>
              </w:rPr>
              <w:t xml:space="preserve"> (if anything)</w:t>
            </w:r>
          </w:p>
        </w:tc>
        <w:tc>
          <w:tcPr>
            <w:tcW w:w="5636" w:type="dxa"/>
          </w:tcPr>
          <w:p w14:paraId="236E429B" w14:textId="52E173AA" w:rsidR="00C67124" w:rsidRDefault="00C67124" w:rsidP="00506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FE0023" w14:textId="77777777" w:rsidR="00C67124" w:rsidRDefault="00C67124" w:rsidP="00506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BAA5D28" w14:textId="77777777" w:rsidR="00B55B0A" w:rsidRPr="00EE0BC1" w:rsidRDefault="00B55B0A"/>
    <w:p w14:paraId="3EB1D3B8" w14:textId="4B345847" w:rsidR="00F57D84" w:rsidRPr="00F1475F" w:rsidRDefault="00F93484" w:rsidP="00F1475F">
      <w:pPr>
        <w:jc w:val="center"/>
        <w:rPr>
          <w:b/>
          <w:sz w:val="28"/>
          <w:szCs w:val="28"/>
        </w:rPr>
      </w:pPr>
      <w:r w:rsidRPr="00F93484">
        <w:rPr>
          <w:b/>
          <w:sz w:val="28"/>
          <w:szCs w:val="28"/>
        </w:rPr>
        <w:t xml:space="preserve">Please send this form to: </w:t>
      </w:r>
      <w:r>
        <w:rPr>
          <w:b/>
          <w:sz w:val="28"/>
          <w:szCs w:val="28"/>
        </w:rPr>
        <w:t>&lt;</w:t>
      </w:r>
      <w:r w:rsidRPr="00F93484">
        <w:rPr>
          <w:b/>
          <w:color w:val="FF0000"/>
          <w:sz w:val="28"/>
          <w:szCs w:val="28"/>
        </w:rPr>
        <w:t xml:space="preserve"> </w:t>
      </w:r>
      <w:proofErr w:type="spellStart"/>
      <w:r w:rsidR="00E32214">
        <w:rPr>
          <w:rFonts w:ascii="Times New Roman" w:hAnsi="Times New Roman" w:cs="Times New Roman"/>
          <w:color w:val="333366"/>
          <w:sz w:val="27"/>
          <w:szCs w:val="27"/>
          <w:shd w:val="clear" w:color="auto" w:fill="FFFFFF"/>
        </w:rPr>
        <w:t>registration_pcrc_sympo2018@bear.kobe-u.ac.jp</w:t>
      </w:r>
      <w:proofErr w:type="spellEnd"/>
      <w:r w:rsidRPr="00F93484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&gt;</w:t>
      </w:r>
    </w:p>
    <w:sectPr w:rsidR="00F57D84" w:rsidRPr="00F1475F" w:rsidSect="00DD76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0E331" w14:textId="77777777" w:rsidR="00F50742" w:rsidRDefault="00F50742" w:rsidP="008B2196">
      <w:r>
        <w:separator/>
      </w:r>
    </w:p>
  </w:endnote>
  <w:endnote w:type="continuationSeparator" w:id="0">
    <w:p w14:paraId="37F9386E" w14:textId="77777777" w:rsidR="00F50742" w:rsidRDefault="00F50742" w:rsidP="008B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D87FD" w14:textId="77777777" w:rsidR="00F50742" w:rsidRDefault="00F50742" w:rsidP="008B2196">
      <w:r>
        <w:separator/>
      </w:r>
    </w:p>
  </w:footnote>
  <w:footnote w:type="continuationSeparator" w:id="0">
    <w:p w14:paraId="0AC4163C" w14:textId="77777777" w:rsidR="00F50742" w:rsidRDefault="00F50742" w:rsidP="008B2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bordersDoNotSurroundHeader/>
  <w:bordersDoNotSurroundFooter/>
  <w:proofState w:spelling="clean" w:grammar="clean"/>
  <w:attachedTemplate r:id="rId1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16"/>
    <w:rsid w:val="00073908"/>
    <w:rsid w:val="000D0CB2"/>
    <w:rsid w:val="001049DC"/>
    <w:rsid w:val="001C6EA3"/>
    <w:rsid w:val="002038B6"/>
    <w:rsid w:val="0034358D"/>
    <w:rsid w:val="00375FD0"/>
    <w:rsid w:val="003A379A"/>
    <w:rsid w:val="003E36A6"/>
    <w:rsid w:val="00401A1C"/>
    <w:rsid w:val="00405D0A"/>
    <w:rsid w:val="00415318"/>
    <w:rsid w:val="0047147A"/>
    <w:rsid w:val="004B33D4"/>
    <w:rsid w:val="004D160E"/>
    <w:rsid w:val="004F2315"/>
    <w:rsid w:val="00506380"/>
    <w:rsid w:val="00551AE7"/>
    <w:rsid w:val="006068A0"/>
    <w:rsid w:val="00661E88"/>
    <w:rsid w:val="00662706"/>
    <w:rsid w:val="006D0C8E"/>
    <w:rsid w:val="007422E3"/>
    <w:rsid w:val="00773CC7"/>
    <w:rsid w:val="007E4966"/>
    <w:rsid w:val="008B2196"/>
    <w:rsid w:val="009255E9"/>
    <w:rsid w:val="00956656"/>
    <w:rsid w:val="00A027F5"/>
    <w:rsid w:val="00AA3D31"/>
    <w:rsid w:val="00AF633C"/>
    <w:rsid w:val="00B27A61"/>
    <w:rsid w:val="00B55B0A"/>
    <w:rsid w:val="00B60616"/>
    <w:rsid w:val="00B8642E"/>
    <w:rsid w:val="00C3514D"/>
    <w:rsid w:val="00C63CC2"/>
    <w:rsid w:val="00C67124"/>
    <w:rsid w:val="00CB700C"/>
    <w:rsid w:val="00D97C61"/>
    <w:rsid w:val="00DB2156"/>
    <w:rsid w:val="00DD7627"/>
    <w:rsid w:val="00E15284"/>
    <w:rsid w:val="00E32214"/>
    <w:rsid w:val="00E73B21"/>
    <w:rsid w:val="00EE0BC1"/>
    <w:rsid w:val="00EF018D"/>
    <w:rsid w:val="00EF7394"/>
    <w:rsid w:val="00EF78F1"/>
    <w:rsid w:val="00F1475F"/>
    <w:rsid w:val="00F50742"/>
    <w:rsid w:val="00F57D84"/>
    <w:rsid w:val="00F642B4"/>
    <w:rsid w:val="00F666AE"/>
    <w:rsid w:val="00F93484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1E37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9A"/>
    <w:pPr>
      <w:widowControl w:val="0"/>
      <w:jc w:val="both"/>
    </w:pPr>
    <w:rPr>
      <w:rFonts w:ascii="Verdana" w:eastAsia="ＭＳ Ｐゴシック" w:hAnsi="Verdan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スタイル2"/>
    <w:basedOn w:val="a0"/>
    <w:uiPriority w:val="1"/>
    <w:rsid w:val="00956656"/>
  </w:style>
  <w:style w:type="table" w:styleId="a3">
    <w:name w:val="Table Grid"/>
    <w:basedOn w:val="a1"/>
    <w:uiPriority w:val="59"/>
    <w:rsid w:val="00DD76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List 2 Accent 4"/>
    <w:basedOn w:val="a1"/>
    <w:uiPriority w:val="66"/>
    <w:rsid w:val="00DD76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8B21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96"/>
    <w:rPr>
      <w:rFonts w:ascii="Verdana" w:eastAsia="ＭＳ Ｐゴシック" w:hAnsi="Verdana"/>
      <w:sz w:val="20"/>
    </w:rPr>
  </w:style>
  <w:style w:type="paragraph" w:styleId="a6">
    <w:name w:val="footer"/>
    <w:basedOn w:val="a"/>
    <w:link w:val="a7"/>
    <w:uiPriority w:val="99"/>
    <w:unhideWhenUsed/>
    <w:rsid w:val="008B2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96"/>
    <w:rPr>
      <w:rFonts w:ascii="Verdana" w:eastAsia="ＭＳ Ｐゴシック" w:hAnsi="Verdana"/>
      <w:sz w:val="20"/>
    </w:rPr>
  </w:style>
  <w:style w:type="paragraph" w:styleId="a8">
    <w:name w:val="Date"/>
    <w:basedOn w:val="a"/>
    <w:next w:val="a"/>
    <w:link w:val="a9"/>
    <w:uiPriority w:val="99"/>
    <w:unhideWhenUsed/>
    <w:rsid w:val="00F93484"/>
    <w:rPr>
      <w:color w:val="403152" w:themeColor="accent4" w:themeShade="80"/>
    </w:rPr>
  </w:style>
  <w:style w:type="character" w:customStyle="1" w:styleId="a9">
    <w:name w:val="日付 (文字)"/>
    <w:basedOn w:val="a0"/>
    <w:link w:val="a8"/>
    <w:uiPriority w:val="99"/>
    <w:rsid w:val="00F93484"/>
    <w:rPr>
      <w:rFonts w:ascii="Verdana" w:eastAsia="ＭＳ Ｐゴシック" w:hAnsi="Verdana"/>
      <w:color w:val="403152" w:themeColor="accent4" w:themeShade="80"/>
      <w:sz w:val="20"/>
    </w:rPr>
  </w:style>
  <w:style w:type="character" w:styleId="aa">
    <w:name w:val="Hyperlink"/>
    <w:basedOn w:val="a0"/>
    <w:uiPriority w:val="99"/>
    <w:semiHidden/>
    <w:unhideWhenUsed/>
    <w:rsid w:val="00EE0BC1"/>
    <w:rPr>
      <w:color w:val="0000FF"/>
      <w:u w:val="single"/>
    </w:rPr>
  </w:style>
  <w:style w:type="character" w:customStyle="1" w:styleId="my-italic">
    <w:name w:val="my-italic"/>
    <w:basedOn w:val="a0"/>
    <w:rsid w:val="00EE0BC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9A"/>
    <w:pPr>
      <w:widowControl w:val="0"/>
      <w:jc w:val="both"/>
    </w:pPr>
    <w:rPr>
      <w:rFonts w:ascii="Verdana" w:eastAsia="ＭＳ Ｐゴシック" w:hAnsi="Verdan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スタイル2"/>
    <w:basedOn w:val="a0"/>
    <w:uiPriority w:val="1"/>
    <w:rsid w:val="00956656"/>
  </w:style>
  <w:style w:type="table" w:styleId="a3">
    <w:name w:val="Table Grid"/>
    <w:basedOn w:val="a1"/>
    <w:uiPriority w:val="59"/>
    <w:rsid w:val="00DD76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List 2 Accent 4"/>
    <w:basedOn w:val="a1"/>
    <w:uiPriority w:val="66"/>
    <w:rsid w:val="00DD76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8B21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96"/>
    <w:rPr>
      <w:rFonts w:ascii="Verdana" w:eastAsia="ＭＳ Ｐゴシック" w:hAnsi="Verdana"/>
      <w:sz w:val="20"/>
    </w:rPr>
  </w:style>
  <w:style w:type="paragraph" w:styleId="a6">
    <w:name w:val="footer"/>
    <w:basedOn w:val="a"/>
    <w:link w:val="a7"/>
    <w:uiPriority w:val="99"/>
    <w:unhideWhenUsed/>
    <w:rsid w:val="008B2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96"/>
    <w:rPr>
      <w:rFonts w:ascii="Verdana" w:eastAsia="ＭＳ Ｐゴシック" w:hAnsi="Verdana"/>
      <w:sz w:val="20"/>
    </w:rPr>
  </w:style>
  <w:style w:type="paragraph" w:styleId="a8">
    <w:name w:val="Date"/>
    <w:basedOn w:val="a"/>
    <w:next w:val="a"/>
    <w:link w:val="a9"/>
    <w:uiPriority w:val="99"/>
    <w:unhideWhenUsed/>
    <w:rsid w:val="00F93484"/>
    <w:rPr>
      <w:color w:val="403152" w:themeColor="accent4" w:themeShade="80"/>
    </w:rPr>
  </w:style>
  <w:style w:type="character" w:customStyle="1" w:styleId="a9">
    <w:name w:val="日付 (文字)"/>
    <w:basedOn w:val="a0"/>
    <w:link w:val="a8"/>
    <w:uiPriority w:val="99"/>
    <w:rsid w:val="00F93484"/>
    <w:rPr>
      <w:rFonts w:ascii="Verdana" w:eastAsia="ＭＳ Ｐゴシック" w:hAnsi="Verdana"/>
      <w:color w:val="403152" w:themeColor="accent4" w:themeShade="80"/>
      <w:sz w:val="20"/>
    </w:rPr>
  </w:style>
  <w:style w:type="character" w:styleId="aa">
    <w:name w:val="Hyperlink"/>
    <w:basedOn w:val="a0"/>
    <w:uiPriority w:val="99"/>
    <w:semiHidden/>
    <w:unhideWhenUsed/>
    <w:rsid w:val="00EE0BC1"/>
    <w:rPr>
      <w:color w:val="0000FF"/>
      <w:u w:val="single"/>
    </w:rPr>
  </w:style>
  <w:style w:type="character" w:customStyle="1" w:styleId="my-italic">
    <w:name w:val="my-italic"/>
    <w:basedOn w:val="a0"/>
    <w:rsid w:val="00EE0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gaki\AppData\Roaming\Microsoft\Templates\&#26053;&#34892;&#20104;&#32004;&#12501;&#12457;&#12540;&#12512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2B22C30-0FD6-46EC-8FE1-1A2A6AF3FF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\Users\inagaki\AppData\Roaming\Microsoft\Templates\旅行予約フォーム.dotx</Template>
  <TotalTime>0</TotalTime>
  <Pages>1</Pages>
  <Words>308</Words>
  <Characters>1762</Characters>
  <Application>Microsoft Macintosh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旅行予約フォーム</vt:lpstr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旅行予約フォーム</dc:title>
  <dc:creator/>
  <cp:keywords/>
  <cp:lastModifiedBy/>
  <cp:revision>1</cp:revision>
  <dcterms:created xsi:type="dcterms:W3CDTF">2018-10-29T07:46:00Z</dcterms:created>
  <dcterms:modified xsi:type="dcterms:W3CDTF">2018-10-29T07:46:00Z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TC102899049990</vt:lpwstr>
  </property>
</Properties>
</file>